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343" w:rsidRPr="0085540B" w:rsidRDefault="001B0343">
      <w:pPr>
        <w:pStyle w:val="Title"/>
        <w:jc w:val="left"/>
        <w:rPr>
          <w:rFonts w:ascii="Cambria" w:hAnsi="Cambria"/>
          <w:lang w:val="es-ES"/>
        </w:rPr>
      </w:pPr>
    </w:p>
    <w:p w:rsidR="002C28B2" w:rsidRPr="00A9555C" w:rsidRDefault="002C28B2" w:rsidP="002C28B2">
      <w:pPr>
        <w:widowControl w:val="0"/>
        <w:autoSpaceDE w:val="0"/>
        <w:autoSpaceDN w:val="0"/>
        <w:adjustRightInd w:val="0"/>
        <w:outlineLvl w:val="0"/>
        <w:rPr>
          <w:rFonts w:ascii="Cambria" w:hAnsi="Cambria"/>
          <w:bCs w:val="0"/>
          <w:i/>
          <w:lang w:val="pt-BR"/>
        </w:rPr>
      </w:pPr>
      <w:r w:rsidRPr="00A9555C">
        <w:rPr>
          <w:rFonts w:ascii="Cambria" w:hAnsi="Cambria"/>
          <w:i/>
          <w:lang w:val="pt-BR"/>
        </w:rPr>
        <w:t>ROMÂNIA</w:t>
      </w:r>
    </w:p>
    <w:p w:rsidR="002C28B2" w:rsidRPr="00A9555C" w:rsidRDefault="002C28B2" w:rsidP="002C28B2">
      <w:pPr>
        <w:widowControl w:val="0"/>
        <w:autoSpaceDE w:val="0"/>
        <w:autoSpaceDN w:val="0"/>
        <w:adjustRightInd w:val="0"/>
        <w:outlineLvl w:val="0"/>
        <w:rPr>
          <w:rFonts w:ascii="Cambria" w:hAnsi="Cambria"/>
          <w:i/>
          <w:lang w:val="pt-BR"/>
        </w:rPr>
      </w:pPr>
      <w:r w:rsidRPr="00A9555C">
        <w:rPr>
          <w:rFonts w:ascii="Cambria" w:hAnsi="Cambria"/>
          <w:i/>
          <w:lang w:val="pt-BR"/>
        </w:rPr>
        <w:t>JUDEŢUL VASLUI</w:t>
      </w:r>
    </w:p>
    <w:p w:rsidR="002C28B2" w:rsidRPr="00A9555C" w:rsidRDefault="002C28B2" w:rsidP="002C28B2">
      <w:pPr>
        <w:widowControl w:val="0"/>
        <w:autoSpaceDE w:val="0"/>
        <w:autoSpaceDN w:val="0"/>
        <w:adjustRightInd w:val="0"/>
        <w:rPr>
          <w:rFonts w:ascii="Cambria" w:hAnsi="Cambria"/>
          <w:i/>
          <w:lang w:val="pt-BR"/>
        </w:rPr>
      </w:pPr>
      <w:r w:rsidRPr="00A9555C">
        <w:rPr>
          <w:rFonts w:ascii="Cambria" w:hAnsi="Cambria"/>
          <w:i/>
          <w:lang w:val="pt-BR"/>
        </w:rPr>
        <w:t>MUNICIPIUL VASLUI</w:t>
      </w:r>
      <w:r w:rsidR="00A0763D" w:rsidRPr="00A9555C">
        <w:rPr>
          <w:rFonts w:ascii="Cambria" w:hAnsi="Cambria"/>
          <w:i/>
          <w:lang w:val="pt-BR"/>
        </w:rPr>
        <w:t xml:space="preserve"> </w:t>
      </w:r>
      <w:r w:rsidRPr="00A9555C">
        <w:rPr>
          <w:rFonts w:ascii="Cambria" w:hAnsi="Cambria"/>
          <w:i/>
          <w:lang w:val="pt-BR"/>
        </w:rPr>
        <w:t xml:space="preserve">- DIRECȚIA ADMINISTRARE, PIEȚE, TÂRGURI ȘI OBOARE </w:t>
      </w:r>
    </w:p>
    <w:p w:rsidR="002C28B2" w:rsidRPr="0005517E" w:rsidRDefault="002C28B2" w:rsidP="002C28B2">
      <w:pPr>
        <w:widowControl w:val="0"/>
        <w:autoSpaceDE w:val="0"/>
        <w:autoSpaceDN w:val="0"/>
        <w:adjustRightInd w:val="0"/>
        <w:rPr>
          <w:rFonts w:ascii="Cambria" w:hAnsi="Cambria"/>
          <w:i/>
          <w:lang w:val="pt-BR"/>
        </w:rPr>
      </w:pPr>
      <w:r w:rsidRPr="0005517E">
        <w:rPr>
          <w:rFonts w:ascii="Cambria" w:hAnsi="Cambria"/>
          <w:i/>
          <w:lang w:val="pt-BR"/>
        </w:rPr>
        <w:t>COMISIA DE CONCURS</w:t>
      </w:r>
    </w:p>
    <w:p w:rsidR="00AF1624" w:rsidRPr="0085540B" w:rsidRDefault="00AF1624" w:rsidP="00394BAA">
      <w:pPr>
        <w:pStyle w:val="Title"/>
        <w:jc w:val="left"/>
        <w:rPr>
          <w:rFonts w:ascii="Cambria" w:hAnsi="Cambria"/>
          <w:iCs/>
          <w:lang w:val="es-ES"/>
        </w:rPr>
      </w:pPr>
    </w:p>
    <w:p w:rsidR="00A9555C" w:rsidRDefault="00A9555C" w:rsidP="00220DEC">
      <w:pPr>
        <w:rPr>
          <w:rFonts w:ascii="Cambria" w:hAnsi="Cambria"/>
          <w:sz w:val="40"/>
          <w:szCs w:val="40"/>
          <w:u w:val="single"/>
        </w:rPr>
      </w:pPr>
    </w:p>
    <w:p w:rsidR="002C3280" w:rsidRPr="0085540B" w:rsidRDefault="002C3280" w:rsidP="00220DEC">
      <w:pPr>
        <w:ind w:firstLine="708"/>
        <w:jc w:val="center"/>
        <w:rPr>
          <w:rFonts w:ascii="Cambria" w:hAnsi="Cambria"/>
          <w:sz w:val="40"/>
          <w:szCs w:val="40"/>
          <w:u w:val="single"/>
        </w:rPr>
      </w:pPr>
      <w:r w:rsidRPr="0085540B">
        <w:rPr>
          <w:rFonts w:ascii="Cambria" w:hAnsi="Cambria"/>
          <w:sz w:val="40"/>
          <w:szCs w:val="40"/>
          <w:u w:val="single"/>
        </w:rPr>
        <w:t>A N U N Ț</w:t>
      </w:r>
      <w:r w:rsidR="00220DEC">
        <w:rPr>
          <w:rFonts w:ascii="Cambria" w:hAnsi="Cambria"/>
          <w:sz w:val="40"/>
          <w:szCs w:val="40"/>
          <w:u w:val="single"/>
        </w:rPr>
        <w:t xml:space="preserve"> REZULTAT FINAL</w:t>
      </w:r>
    </w:p>
    <w:p w:rsidR="00220DEC" w:rsidRDefault="00220DEC" w:rsidP="00220DEC">
      <w:pPr>
        <w:pStyle w:val="NormalWeb"/>
        <w:spacing w:before="0" w:beforeAutospacing="0" w:after="0" w:afterAutospacing="0"/>
        <w:jc w:val="center"/>
        <w:rPr>
          <w:rFonts w:ascii="Cambria" w:hAnsi="Cambria"/>
          <w:i/>
          <w:iCs/>
        </w:rPr>
      </w:pPr>
      <w:r w:rsidRPr="00FB0D07">
        <w:rPr>
          <w:rFonts w:ascii="Cambria" w:hAnsi="Cambria"/>
          <w:i/>
          <w:iCs/>
          <w:lang w:val="es-ES"/>
        </w:rPr>
        <w:t xml:space="preserve">la </w:t>
      </w:r>
      <w:proofErr w:type="spellStart"/>
      <w:r w:rsidRPr="00FB0D07">
        <w:rPr>
          <w:rFonts w:ascii="Cambria" w:hAnsi="Cambria"/>
          <w:i/>
          <w:iCs/>
          <w:lang w:val="es-ES"/>
        </w:rPr>
        <w:t>concursul</w:t>
      </w:r>
      <w:proofErr w:type="spellEnd"/>
      <w:r w:rsidRPr="00FB0D07">
        <w:rPr>
          <w:rFonts w:ascii="Cambria" w:hAnsi="Cambria"/>
          <w:i/>
          <w:iCs/>
          <w:lang w:val="es-ES"/>
        </w:rPr>
        <w:t xml:space="preserve"> </w:t>
      </w:r>
      <w:proofErr w:type="spellStart"/>
      <w:r w:rsidRPr="00FB0D07">
        <w:rPr>
          <w:rFonts w:ascii="Cambria" w:hAnsi="Cambria"/>
          <w:i/>
          <w:iCs/>
          <w:lang w:val="es-ES"/>
        </w:rPr>
        <w:t>pentru</w:t>
      </w:r>
      <w:proofErr w:type="spellEnd"/>
      <w:r w:rsidRPr="00FB0D07">
        <w:rPr>
          <w:rFonts w:ascii="Cambria" w:hAnsi="Cambria"/>
          <w:i/>
          <w:iCs/>
          <w:lang w:val="es-ES"/>
        </w:rPr>
        <w:t xml:space="preserve"> </w:t>
      </w:r>
      <w:r w:rsidRPr="00FB0D07">
        <w:rPr>
          <w:rFonts w:ascii="Cambria" w:hAnsi="Cambria"/>
          <w:i/>
          <w:iCs/>
        </w:rPr>
        <w:t>ocuparea a 1</w:t>
      </w:r>
      <w:r w:rsidRPr="00FB0D07">
        <w:rPr>
          <w:rFonts w:ascii="Cambria" w:hAnsi="Cambria"/>
          <w:i/>
          <w:iCs/>
          <w:lang w:val="es-ES"/>
        </w:rPr>
        <w:t xml:space="preserve"> (</w:t>
      </w:r>
      <w:proofErr w:type="spellStart"/>
      <w:r w:rsidRPr="00FB0D07">
        <w:rPr>
          <w:rFonts w:ascii="Cambria" w:hAnsi="Cambria"/>
          <w:i/>
          <w:iCs/>
          <w:lang w:val="es-ES"/>
        </w:rPr>
        <w:t>unu</w:t>
      </w:r>
      <w:proofErr w:type="spellEnd"/>
      <w:r w:rsidRPr="00FB0D07">
        <w:rPr>
          <w:rFonts w:ascii="Cambria" w:hAnsi="Cambria"/>
          <w:i/>
          <w:iCs/>
          <w:lang w:val="es-ES"/>
        </w:rPr>
        <w:t xml:space="preserve">) post </w:t>
      </w:r>
      <w:proofErr w:type="spellStart"/>
      <w:r w:rsidRPr="00FB0D07">
        <w:rPr>
          <w:rFonts w:ascii="Cambria" w:hAnsi="Cambria"/>
          <w:i/>
          <w:iCs/>
          <w:lang w:val="es-ES"/>
        </w:rPr>
        <w:t>în</w:t>
      </w:r>
      <w:proofErr w:type="spellEnd"/>
      <w:r w:rsidRPr="00FB0D07">
        <w:rPr>
          <w:rFonts w:ascii="Cambria" w:hAnsi="Cambria"/>
          <w:i/>
          <w:iCs/>
          <w:lang w:val="es-ES"/>
        </w:rPr>
        <w:t xml:space="preserve"> </w:t>
      </w:r>
      <w:proofErr w:type="spellStart"/>
      <w:r w:rsidRPr="00FB0D07">
        <w:rPr>
          <w:rFonts w:ascii="Cambria" w:hAnsi="Cambria"/>
          <w:i/>
          <w:iCs/>
          <w:lang w:val="es-ES"/>
        </w:rPr>
        <w:t>regim</w:t>
      </w:r>
      <w:proofErr w:type="spellEnd"/>
      <w:r w:rsidRPr="00FB0D07">
        <w:rPr>
          <w:rFonts w:ascii="Cambria" w:hAnsi="Cambria"/>
          <w:i/>
          <w:iCs/>
          <w:lang w:val="es-ES"/>
        </w:rPr>
        <w:t xml:space="preserve"> contractual de </w:t>
      </w:r>
      <w:proofErr w:type="spellStart"/>
      <w:r w:rsidRPr="00940025">
        <w:rPr>
          <w:rFonts w:ascii="Cambria" w:hAnsi="Cambria"/>
          <w:b/>
          <w:bCs/>
          <w:i/>
          <w:iCs/>
          <w:lang w:val="es-ES"/>
        </w:rPr>
        <w:t>casier</w:t>
      </w:r>
      <w:proofErr w:type="spellEnd"/>
      <w:r w:rsidRPr="00940025">
        <w:rPr>
          <w:rFonts w:ascii="Cambria" w:hAnsi="Cambria"/>
          <w:b/>
          <w:bCs/>
          <w:i/>
          <w:iCs/>
          <w:lang w:val="es-ES"/>
        </w:rPr>
        <w:t xml:space="preserve"> </w:t>
      </w:r>
      <w:proofErr w:type="spellStart"/>
      <w:r w:rsidRPr="00940025">
        <w:rPr>
          <w:rFonts w:ascii="Cambria" w:hAnsi="Cambria"/>
          <w:b/>
          <w:bCs/>
          <w:i/>
          <w:iCs/>
          <w:lang w:val="es-ES"/>
        </w:rPr>
        <w:t>grad</w:t>
      </w:r>
      <w:proofErr w:type="spellEnd"/>
      <w:r w:rsidRPr="00940025">
        <w:rPr>
          <w:rFonts w:ascii="Cambria" w:hAnsi="Cambria"/>
          <w:b/>
          <w:bCs/>
          <w:i/>
          <w:iCs/>
          <w:lang w:val="es-ES"/>
        </w:rPr>
        <w:t xml:space="preserve"> I</w:t>
      </w:r>
      <w:r w:rsidRPr="00FB0D07">
        <w:rPr>
          <w:rFonts w:ascii="Cambria" w:hAnsi="Cambria"/>
          <w:i/>
          <w:iCs/>
          <w:lang w:val="es-ES"/>
        </w:rPr>
        <w:t xml:space="preserve"> </w:t>
      </w:r>
      <w:r w:rsidRPr="00FB0D07">
        <w:rPr>
          <w:rFonts w:ascii="Cambria" w:hAnsi="Cambria"/>
          <w:i/>
          <w:sz w:val="22"/>
          <w:szCs w:val="22"/>
        </w:rPr>
        <w:t xml:space="preserve">la </w:t>
      </w:r>
      <w:r w:rsidRPr="00FB0D07">
        <w:rPr>
          <w:rFonts w:ascii="Cambria" w:hAnsi="Cambria"/>
          <w:bCs/>
          <w:i/>
          <w:sz w:val="22"/>
          <w:szCs w:val="22"/>
        </w:rPr>
        <w:t>Compartimentul Administrare și Încasări Parcări Stradale</w:t>
      </w:r>
      <w:r w:rsidRPr="00FB0D07">
        <w:rPr>
          <w:rFonts w:ascii="Cambria" w:hAnsi="Cambria"/>
          <w:i/>
          <w:sz w:val="22"/>
          <w:szCs w:val="22"/>
          <w:u w:val="single"/>
        </w:rPr>
        <w:t xml:space="preserve"> </w:t>
      </w:r>
      <w:proofErr w:type="spellStart"/>
      <w:r w:rsidRPr="00FB0D07">
        <w:rPr>
          <w:rFonts w:ascii="Cambria" w:hAnsi="Cambria"/>
          <w:i/>
          <w:iCs/>
          <w:lang w:val="es-ES"/>
        </w:rPr>
        <w:t>și</w:t>
      </w:r>
      <w:proofErr w:type="spellEnd"/>
      <w:r w:rsidRPr="00FB0D07">
        <w:rPr>
          <w:rFonts w:ascii="Cambria" w:hAnsi="Cambria"/>
          <w:i/>
          <w:iCs/>
          <w:lang w:val="es-ES"/>
        </w:rPr>
        <w:t xml:space="preserve"> </w:t>
      </w:r>
      <w:r w:rsidRPr="00FB0D07">
        <w:rPr>
          <w:rFonts w:ascii="Cambria" w:hAnsi="Cambria"/>
          <w:i/>
          <w:iCs/>
        </w:rPr>
        <w:t>2</w:t>
      </w:r>
      <w:r w:rsidRPr="00FB0D07">
        <w:rPr>
          <w:rFonts w:ascii="Cambria" w:hAnsi="Cambria"/>
          <w:i/>
          <w:iCs/>
          <w:lang w:val="es-ES"/>
        </w:rPr>
        <w:t xml:space="preserve"> (</w:t>
      </w:r>
      <w:proofErr w:type="spellStart"/>
      <w:r w:rsidRPr="00FB0D07">
        <w:rPr>
          <w:rFonts w:ascii="Cambria" w:hAnsi="Cambria"/>
          <w:i/>
          <w:iCs/>
          <w:lang w:val="es-ES"/>
        </w:rPr>
        <w:t>două</w:t>
      </w:r>
      <w:proofErr w:type="spellEnd"/>
      <w:r w:rsidRPr="00FB0D07">
        <w:rPr>
          <w:rFonts w:ascii="Cambria" w:hAnsi="Cambria"/>
          <w:i/>
          <w:iCs/>
          <w:lang w:val="es-ES"/>
        </w:rPr>
        <w:t xml:space="preserve">) </w:t>
      </w:r>
      <w:proofErr w:type="spellStart"/>
      <w:r w:rsidRPr="00FB0D07">
        <w:rPr>
          <w:rFonts w:ascii="Cambria" w:hAnsi="Cambria"/>
          <w:i/>
          <w:iCs/>
          <w:lang w:val="es-ES"/>
        </w:rPr>
        <w:t>posturi</w:t>
      </w:r>
      <w:proofErr w:type="spellEnd"/>
      <w:r w:rsidRPr="00FB0D07">
        <w:rPr>
          <w:rFonts w:ascii="Cambria" w:hAnsi="Cambria"/>
          <w:i/>
          <w:iCs/>
          <w:lang w:val="es-ES"/>
        </w:rPr>
        <w:t xml:space="preserve"> de </w:t>
      </w:r>
      <w:proofErr w:type="spellStart"/>
      <w:r w:rsidRPr="00940025">
        <w:rPr>
          <w:rFonts w:ascii="Cambria" w:hAnsi="Cambria"/>
          <w:b/>
          <w:i/>
          <w:iCs/>
          <w:lang w:val="es-ES"/>
        </w:rPr>
        <w:t>muncitor</w:t>
      </w:r>
      <w:proofErr w:type="spellEnd"/>
      <w:r w:rsidRPr="00940025">
        <w:rPr>
          <w:rFonts w:ascii="Cambria" w:hAnsi="Cambria"/>
          <w:b/>
          <w:i/>
          <w:iCs/>
          <w:lang w:val="es-ES"/>
        </w:rPr>
        <w:t xml:space="preserve"> </w:t>
      </w:r>
      <w:proofErr w:type="spellStart"/>
      <w:r w:rsidRPr="00940025">
        <w:rPr>
          <w:rFonts w:ascii="Cambria" w:hAnsi="Cambria"/>
          <w:b/>
          <w:i/>
          <w:iCs/>
          <w:lang w:val="es-ES"/>
        </w:rPr>
        <w:t>grad</w:t>
      </w:r>
      <w:proofErr w:type="spellEnd"/>
      <w:r w:rsidRPr="00940025">
        <w:rPr>
          <w:rFonts w:ascii="Cambria" w:hAnsi="Cambria"/>
          <w:b/>
          <w:i/>
          <w:iCs/>
          <w:lang w:val="es-ES"/>
        </w:rPr>
        <w:t xml:space="preserve"> I</w:t>
      </w:r>
      <w:r w:rsidRPr="00FB0D07">
        <w:rPr>
          <w:rFonts w:ascii="Cambria" w:hAnsi="Cambria"/>
          <w:i/>
          <w:iCs/>
          <w:lang w:val="es-ES"/>
        </w:rPr>
        <w:t xml:space="preserve">, </w:t>
      </w:r>
      <w:r w:rsidRPr="00FB0D07">
        <w:rPr>
          <w:rFonts w:ascii="Cambria" w:hAnsi="Cambria"/>
          <w:i/>
          <w:sz w:val="22"/>
          <w:szCs w:val="22"/>
          <w:lang w:val="es-ES"/>
        </w:rPr>
        <w:t>la</w:t>
      </w:r>
      <w:r w:rsidRPr="00FB0D07">
        <w:rPr>
          <w:rFonts w:ascii="Cambria" w:hAnsi="Cambria"/>
          <w:bCs/>
          <w:i/>
          <w:sz w:val="22"/>
          <w:szCs w:val="22"/>
        </w:rPr>
        <w:t xml:space="preserve"> Compartimentul Administrare și Întreținere Piața Traian, respectiv Compartimentul Administrare și Întreținere Bazar și Târg Auto</w:t>
      </w:r>
      <w:r w:rsidRPr="00FB0D07">
        <w:rPr>
          <w:rFonts w:ascii="Cambria" w:hAnsi="Cambria"/>
          <w:i/>
          <w:iCs/>
          <w:lang w:val="es-ES"/>
        </w:rPr>
        <w:t xml:space="preserve"> </w:t>
      </w:r>
      <w:r w:rsidRPr="00FB0D07">
        <w:rPr>
          <w:rFonts w:ascii="Cambria" w:hAnsi="Cambria"/>
          <w:i/>
          <w:iCs/>
          <w:noProof/>
        </w:rPr>
        <w:t xml:space="preserve">organizat </w:t>
      </w:r>
      <w:r w:rsidRPr="00FB0D07">
        <w:rPr>
          <w:rFonts w:ascii="Cambria" w:hAnsi="Cambria"/>
          <w:bCs/>
          <w:i/>
          <w:iCs/>
          <w:noProof/>
        </w:rPr>
        <w:t>în data de: 18.08.2026 ora 10</w:t>
      </w:r>
      <w:r w:rsidRPr="00FB0D07">
        <w:rPr>
          <w:rFonts w:ascii="Cambria" w:hAnsi="Cambria"/>
          <w:bCs/>
          <w:i/>
          <w:iCs/>
          <w:noProof/>
          <w:vertAlign w:val="superscript"/>
        </w:rPr>
        <w:t xml:space="preserve">00 </w:t>
      </w:r>
      <w:r w:rsidRPr="00FB0D07">
        <w:rPr>
          <w:rFonts w:ascii="Cambria" w:hAnsi="Cambria"/>
          <w:bCs/>
          <w:i/>
          <w:iCs/>
          <w:noProof/>
        </w:rPr>
        <w:t>– proba scrisă</w:t>
      </w:r>
      <w:r>
        <w:rPr>
          <w:rFonts w:ascii="Cambria" w:hAnsi="Cambria"/>
          <w:bCs/>
          <w:i/>
          <w:iCs/>
          <w:noProof/>
        </w:rPr>
        <w:t>,</w:t>
      </w:r>
      <w:r w:rsidRPr="00FB0D07">
        <w:rPr>
          <w:rFonts w:ascii="Cambria" w:hAnsi="Cambria"/>
          <w:bCs/>
          <w:i/>
          <w:iCs/>
          <w:noProof/>
        </w:rPr>
        <w:t xml:space="preserve"> respectiv 19.08.2026 ora 10</w:t>
      </w:r>
      <w:r w:rsidRPr="00FB0D07">
        <w:rPr>
          <w:rFonts w:ascii="Cambria" w:hAnsi="Cambria"/>
          <w:bCs/>
          <w:i/>
          <w:iCs/>
          <w:noProof/>
          <w:vertAlign w:val="superscript"/>
        </w:rPr>
        <w:t>00</w:t>
      </w:r>
      <w:r w:rsidRPr="00FB0D07">
        <w:rPr>
          <w:rFonts w:ascii="Cambria" w:hAnsi="Cambria"/>
          <w:bCs/>
          <w:i/>
          <w:iCs/>
          <w:noProof/>
        </w:rPr>
        <w:t xml:space="preserve"> proba practică</w:t>
      </w:r>
      <w:r w:rsidRPr="000425E3">
        <w:rPr>
          <w:rFonts w:ascii="Cambria" w:hAnsi="Cambria"/>
          <w:i/>
          <w:iCs/>
        </w:rPr>
        <w:t xml:space="preserve">, </w:t>
      </w:r>
    </w:p>
    <w:p w:rsidR="00220DEC" w:rsidRPr="00C06361" w:rsidRDefault="00220DEC" w:rsidP="00220DEC">
      <w:pPr>
        <w:pStyle w:val="NormalWeb"/>
        <w:spacing w:before="0" w:beforeAutospacing="0" w:after="0" w:afterAutospacing="0"/>
        <w:jc w:val="center"/>
        <w:rPr>
          <w:rFonts w:ascii="Cambria" w:hAnsi="Cambria"/>
          <w:bCs/>
          <w:i/>
          <w:iCs/>
          <w:noProof/>
        </w:rPr>
      </w:pPr>
    </w:p>
    <w:tbl>
      <w:tblPr>
        <w:tblpPr w:leftFromText="180" w:rightFromText="180" w:vertAnchor="text" w:horzAnchor="margin" w:tblpXSpec="center" w:tblpY="248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33"/>
        <w:gridCol w:w="2233"/>
        <w:gridCol w:w="1311"/>
        <w:gridCol w:w="1418"/>
        <w:gridCol w:w="1417"/>
        <w:gridCol w:w="1843"/>
      </w:tblGrid>
      <w:tr w:rsidR="00220DEC" w:rsidRPr="0085540B" w:rsidTr="006959FB">
        <w:trPr>
          <w:trHeight w:val="1100"/>
        </w:trPr>
        <w:tc>
          <w:tcPr>
            <w:tcW w:w="710" w:type="dxa"/>
            <w:vAlign w:val="center"/>
          </w:tcPr>
          <w:p w:rsidR="00220DEC" w:rsidRPr="0085540B" w:rsidRDefault="00220DEC" w:rsidP="006959FB">
            <w:pPr>
              <w:tabs>
                <w:tab w:val="left" w:pos="3900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85540B">
              <w:rPr>
                <w:rFonts w:ascii="Cambria" w:hAnsi="Cambria"/>
                <w:sz w:val="22"/>
                <w:szCs w:val="22"/>
              </w:rPr>
              <w:t>Nr. Crt.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220DEC" w:rsidRPr="0085540B" w:rsidRDefault="00220DEC" w:rsidP="006959FB">
            <w:pPr>
              <w:tabs>
                <w:tab w:val="left" w:pos="390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220DEC" w:rsidRPr="0085540B" w:rsidRDefault="00220DEC" w:rsidP="006959FB">
            <w:pPr>
              <w:tabs>
                <w:tab w:val="left" w:pos="3900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85540B">
              <w:rPr>
                <w:rFonts w:ascii="Cambria" w:hAnsi="Cambria"/>
                <w:sz w:val="22"/>
                <w:szCs w:val="22"/>
              </w:rPr>
              <w:t>Numele si prenumele</w:t>
            </w:r>
          </w:p>
          <w:p w:rsidR="00220DEC" w:rsidRPr="0085540B" w:rsidRDefault="00220DEC" w:rsidP="006959FB">
            <w:pPr>
              <w:tabs>
                <w:tab w:val="left" w:pos="3900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85540B">
              <w:rPr>
                <w:rFonts w:ascii="Cambria" w:hAnsi="Cambria"/>
                <w:sz w:val="22"/>
                <w:szCs w:val="22"/>
              </w:rPr>
              <w:t>candidatului</w:t>
            </w:r>
          </w:p>
          <w:p w:rsidR="00220DEC" w:rsidRPr="0085540B" w:rsidRDefault="00220DEC" w:rsidP="006959FB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33" w:type="dxa"/>
            <w:vAlign w:val="center"/>
          </w:tcPr>
          <w:p w:rsidR="00220DEC" w:rsidRPr="0085540B" w:rsidRDefault="00220DEC" w:rsidP="006959F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5540B">
              <w:rPr>
                <w:rFonts w:ascii="Cambria" w:hAnsi="Cambria"/>
                <w:sz w:val="22"/>
                <w:szCs w:val="22"/>
              </w:rPr>
              <w:t xml:space="preserve">Funcția pentru </w:t>
            </w:r>
          </w:p>
          <w:p w:rsidR="00220DEC" w:rsidRPr="0085540B" w:rsidRDefault="00220DEC" w:rsidP="006959F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5540B">
              <w:rPr>
                <w:rFonts w:ascii="Cambria" w:hAnsi="Cambria"/>
                <w:sz w:val="22"/>
                <w:szCs w:val="22"/>
              </w:rPr>
              <w:t>care a candidat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220DEC" w:rsidRPr="0085540B" w:rsidRDefault="00220DEC" w:rsidP="006959F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5540B">
              <w:rPr>
                <w:rFonts w:ascii="Cambria" w:hAnsi="Cambria"/>
                <w:sz w:val="22"/>
                <w:szCs w:val="22"/>
              </w:rPr>
              <w:t xml:space="preserve">Punctaj  proba </w:t>
            </w:r>
            <w:r>
              <w:rPr>
                <w:rFonts w:ascii="Cambria" w:hAnsi="Cambria"/>
                <w:sz w:val="22"/>
                <w:szCs w:val="22"/>
              </w:rPr>
              <w:t>scrisă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20DEC" w:rsidRPr="0085540B" w:rsidRDefault="00220DEC" w:rsidP="006959F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5540B">
              <w:rPr>
                <w:rFonts w:ascii="Cambria" w:hAnsi="Cambria"/>
                <w:sz w:val="22"/>
                <w:szCs w:val="22"/>
              </w:rPr>
              <w:t>Punctaj</w:t>
            </w:r>
          </w:p>
          <w:p w:rsidR="00220DEC" w:rsidRPr="0085540B" w:rsidRDefault="00220DEC" w:rsidP="006959F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5540B">
              <w:rPr>
                <w:rFonts w:ascii="Cambria" w:hAnsi="Cambria"/>
                <w:sz w:val="22"/>
                <w:szCs w:val="22"/>
              </w:rPr>
              <w:t>interviului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DEC" w:rsidRPr="0085540B" w:rsidRDefault="00220DEC" w:rsidP="006959F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5540B">
              <w:rPr>
                <w:rFonts w:ascii="Cambria" w:hAnsi="Cambria"/>
                <w:sz w:val="22"/>
                <w:szCs w:val="22"/>
              </w:rPr>
              <w:t>Punctajul</w:t>
            </w:r>
          </w:p>
          <w:p w:rsidR="00220DEC" w:rsidRPr="0085540B" w:rsidRDefault="00220DEC" w:rsidP="006959F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5540B">
              <w:rPr>
                <w:rFonts w:ascii="Cambria" w:hAnsi="Cambria"/>
                <w:sz w:val="22"/>
                <w:szCs w:val="22"/>
              </w:rPr>
              <w:t xml:space="preserve">final  </w:t>
            </w:r>
          </w:p>
          <w:p w:rsidR="00220DEC" w:rsidRPr="0085540B" w:rsidRDefault="00220DEC" w:rsidP="006959F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5540B">
              <w:rPr>
                <w:rFonts w:ascii="Cambria" w:hAnsi="Cambria"/>
                <w:sz w:val="22"/>
                <w:szCs w:val="22"/>
              </w:rPr>
              <w:t>al concursului</w:t>
            </w:r>
          </w:p>
          <w:p w:rsidR="00220DEC" w:rsidRPr="0085540B" w:rsidRDefault="00220DEC" w:rsidP="006959F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5540B">
              <w:rPr>
                <w:rFonts w:ascii="Cambria" w:hAnsi="Cambria"/>
                <w:sz w:val="22"/>
                <w:szCs w:val="22"/>
              </w:rPr>
              <w:t>(media)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DEC" w:rsidRPr="0085540B" w:rsidRDefault="00220DEC" w:rsidP="006959F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5540B">
              <w:rPr>
                <w:rFonts w:ascii="Cambria" w:hAnsi="Cambria"/>
                <w:sz w:val="22"/>
                <w:szCs w:val="22"/>
              </w:rPr>
              <w:t>Rezultatul</w:t>
            </w:r>
          </w:p>
          <w:p w:rsidR="00220DEC" w:rsidRPr="0085540B" w:rsidRDefault="00220DEC" w:rsidP="006959F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5540B">
              <w:rPr>
                <w:rFonts w:ascii="Cambria" w:hAnsi="Cambria"/>
                <w:sz w:val="22"/>
                <w:szCs w:val="22"/>
              </w:rPr>
              <w:t>(admis</w:t>
            </w:r>
          </w:p>
          <w:p w:rsidR="00220DEC" w:rsidRPr="0085540B" w:rsidRDefault="00220DEC" w:rsidP="006959F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5540B">
              <w:rPr>
                <w:rFonts w:ascii="Cambria" w:hAnsi="Cambria"/>
                <w:sz w:val="22"/>
                <w:szCs w:val="22"/>
              </w:rPr>
              <w:t>/respins)</w:t>
            </w:r>
          </w:p>
        </w:tc>
      </w:tr>
      <w:tr w:rsidR="00994679" w:rsidRPr="0085540B" w:rsidTr="006959FB">
        <w:trPr>
          <w:trHeight w:val="634"/>
        </w:trPr>
        <w:tc>
          <w:tcPr>
            <w:tcW w:w="710" w:type="dxa"/>
            <w:vAlign w:val="center"/>
          </w:tcPr>
          <w:p w:rsidR="00994679" w:rsidRPr="0085540B" w:rsidRDefault="00994679" w:rsidP="00994679">
            <w:pPr>
              <w:tabs>
                <w:tab w:val="left" w:pos="3900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85540B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994679" w:rsidRPr="00733973" w:rsidRDefault="00994679" w:rsidP="00994679">
            <w:pPr>
              <w:rPr>
                <w:rFonts w:ascii="Cambria" w:hAnsi="Cambria"/>
                <w:bCs w:val="0"/>
                <w:i/>
                <w:color w:val="auto"/>
              </w:rPr>
            </w:pPr>
            <w:r w:rsidRPr="00733973">
              <w:rPr>
                <w:rFonts w:ascii="Cambria" w:hAnsi="Cambria"/>
                <w:bCs w:val="0"/>
                <w:i/>
                <w:color w:val="auto"/>
              </w:rPr>
              <w:t xml:space="preserve">COD- </w:t>
            </w:r>
            <w:r>
              <w:rPr>
                <w:rFonts w:ascii="Cambria" w:hAnsi="Cambria"/>
                <w:bCs w:val="0"/>
                <w:i/>
                <w:color w:val="auto"/>
              </w:rPr>
              <w:t>1396</w:t>
            </w:r>
          </w:p>
        </w:tc>
        <w:tc>
          <w:tcPr>
            <w:tcW w:w="2233" w:type="dxa"/>
            <w:vAlign w:val="center"/>
          </w:tcPr>
          <w:p w:rsidR="00994679" w:rsidRPr="00DE6DD0" w:rsidRDefault="00994679" w:rsidP="00994679">
            <w:pPr>
              <w:jc w:val="center"/>
              <w:rPr>
                <w:rFonts w:ascii="Cambria" w:hAnsi="Cambria"/>
                <w:color w:val="auto"/>
              </w:rPr>
            </w:pPr>
            <w:r>
              <w:rPr>
                <w:rFonts w:ascii="Cambria" w:hAnsi="Cambria"/>
                <w:color w:val="auto"/>
              </w:rPr>
              <w:t>Casier grad I</w:t>
            </w:r>
            <w:r w:rsidRPr="00D943AC">
              <w:rPr>
                <w:rFonts w:ascii="Cambria" w:hAnsi="Cambria"/>
                <w:color w:val="auto"/>
              </w:rPr>
              <w:t xml:space="preserve"> </w:t>
            </w:r>
            <w:r w:rsidRPr="00FB0D07">
              <w:rPr>
                <w:rFonts w:ascii="Cambria" w:hAnsi="Cambria"/>
                <w:b w:val="0"/>
                <w:sz w:val="22"/>
                <w:szCs w:val="22"/>
              </w:rPr>
              <w:t>Compartimentul Administrare și Încasări Parcări Stradale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994679" w:rsidRPr="00022B42" w:rsidRDefault="00994679" w:rsidP="00994679">
            <w:pPr>
              <w:jc w:val="center"/>
              <w:rPr>
                <w:rFonts w:ascii="Cambria" w:hAnsi="Cambria"/>
                <w:bCs w:val="0"/>
                <w:color w:val="auto"/>
                <w:sz w:val="28"/>
                <w:szCs w:val="28"/>
              </w:rPr>
            </w:pPr>
            <w:r>
              <w:rPr>
                <w:rFonts w:ascii="Cambria" w:hAnsi="Cambria"/>
                <w:bCs w:val="0"/>
                <w:color w:val="auto"/>
                <w:sz w:val="28"/>
                <w:szCs w:val="28"/>
              </w:rPr>
              <w:t>26,00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94679" w:rsidRPr="00022B42" w:rsidRDefault="00994679" w:rsidP="00994679">
            <w:pPr>
              <w:jc w:val="center"/>
              <w:rPr>
                <w:rFonts w:ascii="Cambria" w:hAnsi="Cambria"/>
                <w:color w:val="auto"/>
                <w:sz w:val="28"/>
                <w:szCs w:val="28"/>
              </w:rPr>
            </w:pPr>
            <w:r>
              <w:rPr>
                <w:rFonts w:ascii="Cambria" w:hAnsi="Cambria"/>
                <w:color w:val="auto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679" w:rsidRPr="00A75344" w:rsidRDefault="00994679" w:rsidP="00994679">
            <w:pPr>
              <w:jc w:val="center"/>
              <w:rPr>
                <w:rFonts w:ascii="Cambria" w:hAnsi="Cambria"/>
                <w:bCs w:val="0"/>
                <w:color w:val="auto"/>
                <w:sz w:val="28"/>
                <w:szCs w:val="28"/>
                <w:lang w:val="fr-FR"/>
              </w:rPr>
            </w:pPr>
            <w:r>
              <w:rPr>
                <w:rFonts w:ascii="Cambria" w:hAnsi="Cambria"/>
                <w:bCs w:val="0"/>
                <w:color w:val="auto"/>
                <w:sz w:val="28"/>
                <w:szCs w:val="28"/>
                <w:lang w:val="fr-FR"/>
              </w:rPr>
              <w:t>26,00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679" w:rsidRPr="00D84BE7" w:rsidRDefault="00994679" w:rsidP="00994679">
            <w:pPr>
              <w:ind w:right="383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RESPINS</w:t>
            </w:r>
          </w:p>
        </w:tc>
      </w:tr>
      <w:tr w:rsidR="00994679" w:rsidRPr="0085540B" w:rsidTr="006959FB">
        <w:trPr>
          <w:trHeight w:val="634"/>
        </w:trPr>
        <w:tc>
          <w:tcPr>
            <w:tcW w:w="710" w:type="dxa"/>
            <w:vAlign w:val="center"/>
          </w:tcPr>
          <w:p w:rsidR="00994679" w:rsidRPr="0085540B" w:rsidRDefault="00994679" w:rsidP="00994679">
            <w:pPr>
              <w:tabs>
                <w:tab w:val="left" w:pos="3900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994679" w:rsidRPr="00733973" w:rsidRDefault="00994679" w:rsidP="00994679">
            <w:pPr>
              <w:rPr>
                <w:rFonts w:ascii="Cambria" w:hAnsi="Cambria"/>
                <w:bCs w:val="0"/>
                <w:i/>
                <w:color w:val="auto"/>
              </w:rPr>
            </w:pPr>
            <w:r>
              <w:rPr>
                <w:rFonts w:ascii="Cambria" w:hAnsi="Cambria"/>
                <w:bCs w:val="0"/>
                <w:i/>
                <w:color w:val="auto"/>
              </w:rPr>
              <w:t>COD- 1434</w:t>
            </w:r>
          </w:p>
        </w:tc>
        <w:tc>
          <w:tcPr>
            <w:tcW w:w="2233" w:type="dxa"/>
            <w:vAlign w:val="center"/>
          </w:tcPr>
          <w:p w:rsidR="00994679" w:rsidRDefault="00994679" w:rsidP="00994679">
            <w:pPr>
              <w:jc w:val="center"/>
              <w:rPr>
                <w:rFonts w:ascii="Cambria" w:hAnsi="Cambria"/>
                <w:color w:val="auto"/>
              </w:rPr>
            </w:pPr>
            <w:r>
              <w:rPr>
                <w:rFonts w:ascii="Cambria" w:hAnsi="Cambria"/>
                <w:color w:val="auto"/>
              </w:rPr>
              <w:t>Casier grad I</w:t>
            </w:r>
          </w:p>
          <w:p w:rsidR="00994679" w:rsidRPr="00FB0D07" w:rsidRDefault="00994679" w:rsidP="00994679">
            <w:pPr>
              <w:jc w:val="center"/>
              <w:rPr>
                <w:rFonts w:ascii="Cambria" w:hAnsi="Cambria"/>
                <w:b w:val="0"/>
                <w:color w:val="auto"/>
              </w:rPr>
            </w:pPr>
            <w:r w:rsidRPr="00FB0D07">
              <w:rPr>
                <w:rFonts w:ascii="Cambria" w:hAnsi="Cambria"/>
                <w:b w:val="0"/>
                <w:sz w:val="22"/>
                <w:szCs w:val="22"/>
              </w:rPr>
              <w:t>Compartimentul Administrare și Încasări Parcări Stradale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994679" w:rsidRDefault="00994679" w:rsidP="00994679">
            <w:pPr>
              <w:jc w:val="center"/>
              <w:rPr>
                <w:rFonts w:ascii="Cambria" w:hAnsi="Cambria"/>
                <w:bCs w:val="0"/>
                <w:color w:val="auto"/>
                <w:sz w:val="28"/>
                <w:szCs w:val="28"/>
              </w:rPr>
            </w:pPr>
            <w:r>
              <w:rPr>
                <w:rFonts w:ascii="Cambria" w:hAnsi="Cambria"/>
                <w:bCs w:val="0"/>
                <w:color w:val="auto"/>
                <w:sz w:val="28"/>
                <w:szCs w:val="28"/>
              </w:rPr>
              <w:t>14,80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94679" w:rsidRDefault="00994679" w:rsidP="00994679">
            <w:pPr>
              <w:jc w:val="center"/>
              <w:rPr>
                <w:rFonts w:ascii="Cambria" w:hAnsi="Cambria"/>
                <w:color w:val="auto"/>
                <w:sz w:val="28"/>
                <w:szCs w:val="28"/>
              </w:rPr>
            </w:pPr>
            <w:r>
              <w:rPr>
                <w:rFonts w:ascii="Cambria" w:hAnsi="Cambria"/>
                <w:color w:val="auto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679" w:rsidRDefault="00994679" w:rsidP="00994679">
            <w:pPr>
              <w:jc w:val="center"/>
              <w:rPr>
                <w:rFonts w:ascii="Cambria" w:hAnsi="Cambria"/>
                <w:bCs w:val="0"/>
                <w:color w:val="auto"/>
                <w:sz w:val="28"/>
                <w:szCs w:val="28"/>
                <w:lang w:val="fr-FR"/>
              </w:rPr>
            </w:pPr>
            <w:r>
              <w:rPr>
                <w:rFonts w:ascii="Cambria" w:hAnsi="Cambria"/>
                <w:bCs w:val="0"/>
                <w:color w:val="auto"/>
                <w:sz w:val="28"/>
                <w:szCs w:val="28"/>
                <w:lang w:val="fr-FR"/>
              </w:rPr>
              <w:t>14,80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679" w:rsidRDefault="00994679" w:rsidP="00994679">
            <w:pPr>
              <w:ind w:right="383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RESPINS</w:t>
            </w:r>
          </w:p>
        </w:tc>
      </w:tr>
      <w:tr w:rsidR="00994679" w:rsidRPr="0085540B" w:rsidTr="006959FB">
        <w:trPr>
          <w:trHeight w:val="634"/>
        </w:trPr>
        <w:tc>
          <w:tcPr>
            <w:tcW w:w="710" w:type="dxa"/>
            <w:vAlign w:val="center"/>
          </w:tcPr>
          <w:p w:rsidR="00994679" w:rsidRPr="0085540B" w:rsidRDefault="00994679" w:rsidP="00994679">
            <w:pPr>
              <w:tabs>
                <w:tab w:val="left" w:pos="3900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994679" w:rsidRPr="00733973" w:rsidRDefault="00994679" w:rsidP="00994679">
            <w:pPr>
              <w:rPr>
                <w:rFonts w:ascii="Cambria" w:hAnsi="Cambria"/>
                <w:bCs w:val="0"/>
                <w:i/>
                <w:color w:val="auto"/>
              </w:rPr>
            </w:pPr>
            <w:r>
              <w:rPr>
                <w:rFonts w:ascii="Cambria" w:hAnsi="Cambria"/>
                <w:bCs w:val="0"/>
                <w:i/>
                <w:color w:val="auto"/>
              </w:rPr>
              <w:t>COD- 1458</w:t>
            </w:r>
          </w:p>
        </w:tc>
        <w:tc>
          <w:tcPr>
            <w:tcW w:w="2233" w:type="dxa"/>
            <w:vAlign w:val="center"/>
          </w:tcPr>
          <w:p w:rsidR="00994679" w:rsidRDefault="00994679" w:rsidP="00994679">
            <w:pPr>
              <w:jc w:val="center"/>
              <w:rPr>
                <w:rFonts w:ascii="Cambria" w:hAnsi="Cambria"/>
                <w:color w:val="auto"/>
              </w:rPr>
            </w:pPr>
            <w:r>
              <w:rPr>
                <w:rFonts w:ascii="Cambria" w:hAnsi="Cambria"/>
                <w:color w:val="auto"/>
              </w:rPr>
              <w:t>Casier grad I</w:t>
            </w:r>
          </w:p>
          <w:p w:rsidR="00994679" w:rsidRPr="00FB0D07" w:rsidRDefault="00994679" w:rsidP="00994679">
            <w:pPr>
              <w:jc w:val="center"/>
              <w:rPr>
                <w:rFonts w:ascii="Cambria" w:hAnsi="Cambria"/>
                <w:b w:val="0"/>
                <w:color w:val="auto"/>
              </w:rPr>
            </w:pPr>
            <w:r w:rsidRPr="00FB0D07">
              <w:rPr>
                <w:rFonts w:ascii="Cambria" w:hAnsi="Cambria"/>
                <w:b w:val="0"/>
                <w:sz w:val="22"/>
                <w:szCs w:val="22"/>
              </w:rPr>
              <w:t>Compartimentul Administrare și Încasări Parcări Stradale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994679" w:rsidRDefault="00994679" w:rsidP="00994679">
            <w:pPr>
              <w:jc w:val="center"/>
              <w:rPr>
                <w:rFonts w:ascii="Cambria" w:hAnsi="Cambria"/>
                <w:bCs w:val="0"/>
                <w:color w:val="auto"/>
                <w:sz w:val="28"/>
                <w:szCs w:val="28"/>
              </w:rPr>
            </w:pPr>
            <w:r>
              <w:rPr>
                <w:rFonts w:ascii="Cambria" w:hAnsi="Cambria"/>
                <w:bCs w:val="0"/>
                <w:color w:val="auto"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94679" w:rsidRDefault="00994679" w:rsidP="00994679">
            <w:pPr>
              <w:jc w:val="center"/>
              <w:rPr>
                <w:rFonts w:ascii="Cambria" w:hAnsi="Cambria"/>
                <w:color w:val="auto"/>
                <w:sz w:val="28"/>
                <w:szCs w:val="28"/>
              </w:rPr>
            </w:pPr>
            <w:r>
              <w:rPr>
                <w:rFonts w:ascii="Cambria" w:hAnsi="Cambria"/>
                <w:color w:val="auto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679" w:rsidRDefault="00994679" w:rsidP="00994679">
            <w:pPr>
              <w:jc w:val="center"/>
              <w:rPr>
                <w:rFonts w:ascii="Cambria" w:hAnsi="Cambria"/>
                <w:bCs w:val="0"/>
                <w:color w:val="auto"/>
                <w:sz w:val="28"/>
                <w:szCs w:val="28"/>
                <w:lang w:val="fr-FR"/>
              </w:rPr>
            </w:pPr>
            <w:r>
              <w:rPr>
                <w:rFonts w:ascii="Cambria" w:hAnsi="Cambria"/>
                <w:bCs w:val="0"/>
                <w:color w:val="auto"/>
                <w:sz w:val="28"/>
                <w:szCs w:val="28"/>
                <w:lang w:val="fr-F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679" w:rsidRDefault="00994679" w:rsidP="00994679">
            <w:pPr>
              <w:ind w:right="383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ABSENT</w:t>
            </w:r>
          </w:p>
        </w:tc>
      </w:tr>
      <w:tr w:rsidR="00994679" w:rsidRPr="0085540B" w:rsidTr="006959FB">
        <w:trPr>
          <w:trHeight w:val="634"/>
        </w:trPr>
        <w:tc>
          <w:tcPr>
            <w:tcW w:w="710" w:type="dxa"/>
            <w:vAlign w:val="center"/>
          </w:tcPr>
          <w:p w:rsidR="00994679" w:rsidRPr="0085540B" w:rsidRDefault="00994679" w:rsidP="00994679">
            <w:pPr>
              <w:tabs>
                <w:tab w:val="left" w:pos="3900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994679" w:rsidRPr="00733973" w:rsidRDefault="00994679" w:rsidP="00994679">
            <w:pPr>
              <w:rPr>
                <w:rFonts w:ascii="Cambria" w:hAnsi="Cambria"/>
                <w:bCs w:val="0"/>
                <w:i/>
                <w:color w:val="auto"/>
              </w:rPr>
            </w:pPr>
            <w:r>
              <w:rPr>
                <w:rFonts w:ascii="Cambria" w:hAnsi="Cambria"/>
                <w:bCs w:val="0"/>
                <w:i/>
                <w:color w:val="auto"/>
              </w:rPr>
              <w:t>COD- 1446</w:t>
            </w:r>
          </w:p>
        </w:tc>
        <w:tc>
          <w:tcPr>
            <w:tcW w:w="2233" w:type="dxa"/>
            <w:vAlign w:val="center"/>
          </w:tcPr>
          <w:p w:rsidR="00994679" w:rsidRPr="00FB0D07" w:rsidRDefault="00994679" w:rsidP="00994679">
            <w:pPr>
              <w:jc w:val="center"/>
              <w:rPr>
                <w:rFonts w:ascii="Cambria" w:hAnsi="Cambria"/>
                <w:color w:val="auto"/>
              </w:rPr>
            </w:pPr>
            <w:r>
              <w:rPr>
                <w:rFonts w:ascii="Cambria" w:hAnsi="Cambria"/>
                <w:color w:val="auto"/>
              </w:rPr>
              <w:t>Muncitor grad I</w:t>
            </w:r>
            <w:r w:rsidRPr="00D943AC">
              <w:rPr>
                <w:rFonts w:ascii="Cambria" w:hAnsi="Cambria"/>
                <w:color w:val="auto"/>
              </w:rPr>
              <w:t xml:space="preserve"> </w:t>
            </w:r>
            <w:r w:rsidRPr="00FB0D07">
              <w:rPr>
                <w:rFonts w:ascii="Cambria" w:hAnsi="Cambria"/>
                <w:b w:val="0"/>
                <w:sz w:val="22"/>
                <w:szCs w:val="22"/>
              </w:rPr>
              <w:t>Compartimentul Administrare și Întreținere Piața Traian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994679" w:rsidRDefault="00994679" w:rsidP="00994679">
            <w:pPr>
              <w:jc w:val="center"/>
              <w:rPr>
                <w:rFonts w:ascii="Cambria" w:hAnsi="Cambria"/>
                <w:bCs w:val="0"/>
                <w:color w:val="auto"/>
                <w:sz w:val="28"/>
                <w:szCs w:val="28"/>
              </w:rPr>
            </w:pPr>
            <w:r>
              <w:rPr>
                <w:rFonts w:ascii="Cambria" w:hAnsi="Cambria"/>
                <w:bCs w:val="0"/>
                <w:color w:val="auto"/>
                <w:sz w:val="28"/>
                <w:szCs w:val="28"/>
              </w:rPr>
              <w:t>56,00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94679" w:rsidRDefault="00994679" w:rsidP="00994679">
            <w:pPr>
              <w:jc w:val="center"/>
              <w:rPr>
                <w:rFonts w:ascii="Cambria" w:hAnsi="Cambria"/>
                <w:color w:val="auto"/>
                <w:sz w:val="28"/>
                <w:szCs w:val="28"/>
              </w:rPr>
            </w:pPr>
            <w:r>
              <w:rPr>
                <w:rFonts w:ascii="Cambria" w:hAnsi="Cambria"/>
                <w:color w:val="auto"/>
                <w:sz w:val="28"/>
                <w:szCs w:val="28"/>
              </w:rPr>
              <w:t>64,00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679" w:rsidRDefault="00994679" w:rsidP="00994679">
            <w:pPr>
              <w:jc w:val="center"/>
              <w:rPr>
                <w:rFonts w:ascii="Cambria" w:hAnsi="Cambria"/>
                <w:bCs w:val="0"/>
                <w:color w:val="auto"/>
                <w:sz w:val="28"/>
                <w:szCs w:val="28"/>
                <w:lang w:val="fr-FR"/>
              </w:rPr>
            </w:pPr>
            <w:r>
              <w:rPr>
                <w:rFonts w:ascii="Cambria" w:hAnsi="Cambria"/>
                <w:bCs w:val="0"/>
                <w:color w:val="auto"/>
                <w:sz w:val="28"/>
                <w:szCs w:val="28"/>
                <w:lang w:val="fr-FR"/>
              </w:rPr>
              <w:t>60,00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679" w:rsidRDefault="00994679" w:rsidP="00994679">
            <w:pPr>
              <w:ind w:right="383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ADMIS</w:t>
            </w:r>
          </w:p>
        </w:tc>
      </w:tr>
      <w:tr w:rsidR="00994679" w:rsidRPr="0085540B" w:rsidTr="006959FB">
        <w:trPr>
          <w:trHeight w:val="634"/>
        </w:trPr>
        <w:tc>
          <w:tcPr>
            <w:tcW w:w="710" w:type="dxa"/>
            <w:vAlign w:val="center"/>
          </w:tcPr>
          <w:p w:rsidR="00994679" w:rsidRPr="0085540B" w:rsidRDefault="00994679" w:rsidP="00994679">
            <w:pPr>
              <w:tabs>
                <w:tab w:val="left" w:pos="3900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994679" w:rsidRPr="00733973" w:rsidRDefault="00994679" w:rsidP="00994679">
            <w:pPr>
              <w:rPr>
                <w:rFonts w:ascii="Cambria" w:hAnsi="Cambria"/>
                <w:bCs w:val="0"/>
                <w:i/>
                <w:color w:val="auto"/>
              </w:rPr>
            </w:pPr>
            <w:bookmarkStart w:id="0" w:name="_GoBack"/>
            <w:bookmarkEnd w:id="0"/>
            <w:r>
              <w:rPr>
                <w:rFonts w:ascii="Cambria" w:hAnsi="Cambria"/>
                <w:bCs w:val="0"/>
                <w:i/>
                <w:color w:val="auto"/>
              </w:rPr>
              <w:t>COD- 1449</w:t>
            </w:r>
          </w:p>
        </w:tc>
        <w:tc>
          <w:tcPr>
            <w:tcW w:w="2233" w:type="dxa"/>
            <w:vAlign w:val="center"/>
          </w:tcPr>
          <w:p w:rsidR="00994679" w:rsidRPr="00FB0D07" w:rsidRDefault="00994679" w:rsidP="00994679">
            <w:pPr>
              <w:jc w:val="center"/>
              <w:rPr>
                <w:rFonts w:ascii="Cambria" w:hAnsi="Cambria"/>
                <w:color w:val="auto"/>
              </w:rPr>
            </w:pPr>
            <w:r>
              <w:rPr>
                <w:rFonts w:ascii="Cambria" w:hAnsi="Cambria"/>
                <w:color w:val="auto"/>
              </w:rPr>
              <w:t>Muncitor grad I</w:t>
            </w:r>
            <w:r w:rsidRPr="00D943AC">
              <w:rPr>
                <w:rFonts w:ascii="Cambria" w:hAnsi="Cambria"/>
                <w:color w:val="auto"/>
              </w:rPr>
              <w:t xml:space="preserve"> </w:t>
            </w:r>
            <w:r w:rsidRPr="00FB0D07">
              <w:rPr>
                <w:rFonts w:ascii="Cambria" w:hAnsi="Cambria"/>
                <w:b w:val="0"/>
                <w:sz w:val="22"/>
                <w:szCs w:val="22"/>
              </w:rPr>
              <w:t xml:space="preserve">Compartimentul Administrare și Întreținere </w:t>
            </w:r>
            <w:r w:rsidRPr="00DE6DD0">
              <w:rPr>
                <w:rFonts w:ascii="Cambria" w:hAnsi="Cambria"/>
                <w:b w:val="0"/>
                <w:sz w:val="22"/>
                <w:szCs w:val="22"/>
              </w:rPr>
              <w:t>Bazar și Târg Auto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994679" w:rsidRDefault="00994679" w:rsidP="00994679">
            <w:pPr>
              <w:jc w:val="center"/>
              <w:rPr>
                <w:rFonts w:ascii="Cambria" w:hAnsi="Cambria"/>
                <w:bCs w:val="0"/>
                <w:color w:val="auto"/>
                <w:sz w:val="28"/>
                <w:szCs w:val="28"/>
              </w:rPr>
            </w:pPr>
            <w:r>
              <w:rPr>
                <w:rFonts w:ascii="Cambria" w:hAnsi="Cambria"/>
                <w:bCs w:val="0"/>
                <w:color w:val="auto"/>
                <w:sz w:val="28"/>
                <w:szCs w:val="28"/>
              </w:rPr>
              <w:t>84,00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94679" w:rsidRDefault="00994679" w:rsidP="00994679">
            <w:pPr>
              <w:jc w:val="center"/>
              <w:rPr>
                <w:rFonts w:ascii="Cambria" w:hAnsi="Cambria"/>
                <w:color w:val="auto"/>
                <w:sz w:val="28"/>
                <w:szCs w:val="28"/>
              </w:rPr>
            </w:pPr>
            <w:r>
              <w:rPr>
                <w:rFonts w:ascii="Cambria" w:hAnsi="Cambria"/>
                <w:color w:val="auto"/>
                <w:sz w:val="28"/>
                <w:szCs w:val="28"/>
              </w:rPr>
              <w:t>77,00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679" w:rsidRDefault="00994679" w:rsidP="00994679">
            <w:pPr>
              <w:jc w:val="center"/>
              <w:rPr>
                <w:rFonts w:ascii="Cambria" w:hAnsi="Cambria"/>
                <w:bCs w:val="0"/>
                <w:color w:val="auto"/>
                <w:sz w:val="28"/>
                <w:szCs w:val="28"/>
                <w:lang w:val="fr-FR"/>
              </w:rPr>
            </w:pPr>
            <w:r>
              <w:rPr>
                <w:rFonts w:ascii="Cambria" w:hAnsi="Cambria"/>
                <w:bCs w:val="0"/>
                <w:color w:val="auto"/>
                <w:sz w:val="28"/>
                <w:szCs w:val="28"/>
                <w:lang w:val="fr-FR"/>
              </w:rPr>
              <w:t>80,50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679" w:rsidRDefault="00994679" w:rsidP="00994679">
            <w:pPr>
              <w:ind w:right="383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ADMIS</w:t>
            </w:r>
          </w:p>
        </w:tc>
      </w:tr>
    </w:tbl>
    <w:p w:rsidR="00220DEC" w:rsidRPr="0085540B" w:rsidRDefault="00220DEC" w:rsidP="00220DEC">
      <w:pPr>
        <w:rPr>
          <w:rFonts w:ascii="Cambria" w:hAnsi="Cambria"/>
          <w:color w:val="auto"/>
          <w:sz w:val="28"/>
          <w:szCs w:val="28"/>
        </w:rPr>
      </w:pPr>
    </w:p>
    <w:p w:rsidR="00220DEC" w:rsidRPr="0085540B" w:rsidRDefault="00220DEC" w:rsidP="00220DEC">
      <w:pPr>
        <w:ind w:firstLine="708"/>
        <w:jc w:val="both"/>
        <w:rPr>
          <w:rFonts w:ascii="Cambria" w:hAnsi="Cambria"/>
          <w:color w:val="auto"/>
          <w:sz w:val="28"/>
          <w:szCs w:val="28"/>
        </w:rPr>
      </w:pPr>
      <w:r w:rsidRPr="00AC5F01">
        <w:rPr>
          <w:rFonts w:ascii="Cambria" w:hAnsi="Cambria"/>
          <w:b w:val="0"/>
          <w:i/>
          <w:sz w:val="28"/>
          <w:szCs w:val="28"/>
        </w:rPr>
        <w:t xml:space="preserve">Afişată astăzi </w:t>
      </w:r>
      <w:r>
        <w:rPr>
          <w:rFonts w:ascii="Cambria" w:hAnsi="Cambria"/>
          <w:i/>
          <w:sz w:val="28"/>
          <w:szCs w:val="28"/>
        </w:rPr>
        <w:t>28.08</w:t>
      </w:r>
      <w:r w:rsidRPr="00AC5F01">
        <w:rPr>
          <w:rFonts w:ascii="Cambria" w:hAnsi="Cambria"/>
          <w:i/>
          <w:sz w:val="28"/>
          <w:szCs w:val="28"/>
        </w:rPr>
        <w:t>.202</w:t>
      </w:r>
      <w:r>
        <w:rPr>
          <w:rFonts w:ascii="Cambria" w:hAnsi="Cambria"/>
          <w:i/>
          <w:sz w:val="28"/>
          <w:szCs w:val="28"/>
        </w:rPr>
        <w:t>6</w:t>
      </w:r>
      <w:r w:rsidRPr="00AC5F01">
        <w:rPr>
          <w:rFonts w:ascii="Cambria" w:hAnsi="Cambria"/>
          <w:b w:val="0"/>
          <w:i/>
          <w:sz w:val="28"/>
          <w:szCs w:val="28"/>
        </w:rPr>
        <w:t>, ora 10</w:t>
      </w:r>
      <w:r w:rsidRPr="00AC5F01">
        <w:rPr>
          <w:rFonts w:ascii="Cambria" w:hAnsi="Cambria"/>
          <w:b w:val="0"/>
          <w:i/>
          <w:sz w:val="28"/>
          <w:szCs w:val="28"/>
          <w:vertAlign w:val="superscript"/>
        </w:rPr>
        <w:t>0</w:t>
      </w:r>
      <w:r>
        <w:rPr>
          <w:rFonts w:ascii="Cambria" w:hAnsi="Cambria"/>
          <w:b w:val="0"/>
          <w:i/>
          <w:sz w:val="28"/>
          <w:szCs w:val="28"/>
          <w:vertAlign w:val="superscript"/>
        </w:rPr>
        <w:t>0</w:t>
      </w:r>
      <w:r>
        <w:rPr>
          <w:rFonts w:ascii="Cambria" w:hAnsi="Cambria"/>
          <w:b w:val="0"/>
          <w:i/>
          <w:sz w:val="28"/>
          <w:szCs w:val="28"/>
        </w:rPr>
        <w:t>,</w:t>
      </w:r>
      <w:r w:rsidRPr="00AC5F01">
        <w:rPr>
          <w:rFonts w:ascii="Cambria" w:hAnsi="Cambria"/>
          <w:b w:val="0"/>
          <w:i/>
          <w:sz w:val="28"/>
          <w:szCs w:val="28"/>
          <w:vertAlign w:val="superscript"/>
        </w:rPr>
        <w:t xml:space="preserve"> </w:t>
      </w:r>
      <w:r w:rsidRPr="00AC5F01">
        <w:rPr>
          <w:rFonts w:ascii="Cambria" w:hAnsi="Cambria"/>
          <w:b w:val="0"/>
          <w:i/>
          <w:color w:val="auto"/>
          <w:sz w:val="28"/>
          <w:szCs w:val="28"/>
        </w:rPr>
        <w:t xml:space="preserve">la  sediul  DAPTO și </w:t>
      </w:r>
      <w:r w:rsidRPr="00AC5F01">
        <w:rPr>
          <w:rFonts w:ascii="Cambria" w:hAnsi="Cambria"/>
          <w:b w:val="0"/>
          <w:bCs w:val="0"/>
          <w:i/>
          <w:noProof/>
          <w:sz w:val="28"/>
          <w:szCs w:val="28"/>
        </w:rPr>
        <w:t>pe site-ul instituției</w:t>
      </w:r>
      <w:r w:rsidRPr="00AC5F01">
        <w:rPr>
          <w:rFonts w:ascii="Cambria" w:hAnsi="Cambria"/>
          <w:b w:val="0"/>
          <w:bCs w:val="0"/>
          <w:i/>
          <w:noProof/>
          <w:sz w:val="28"/>
          <w:szCs w:val="28"/>
          <w:lang w:val="en-US"/>
        </w:rPr>
        <w:t xml:space="preserve">: </w:t>
      </w:r>
      <w:r w:rsidRPr="00AC5F01">
        <w:rPr>
          <w:rFonts w:ascii="Cambria" w:hAnsi="Cambria"/>
          <w:b w:val="0"/>
          <w:bCs w:val="0"/>
          <w:i/>
          <w:iCs/>
          <w:noProof/>
          <w:sz w:val="28"/>
          <w:szCs w:val="28"/>
        </w:rPr>
        <w:t>www.dapto-vaslui.ro.</w:t>
      </w:r>
      <w:r w:rsidRPr="00AC5F01">
        <w:rPr>
          <w:rFonts w:ascii="Cambria" w:hAnsi="Cambria"/>
          <w:i/>
          <w:sz w:val="28"/>
          <w:szCs w:val="28"/>
        </w:rPr>
        <w:t xml:space="preserve"> </w:t>
      </w:r>
      <w:r w:rsidRPr="0085540B">
        <w:rPr>
          <w:rFonts w:ascii="Cambria" w:hAnsi="Cambria"/>
          <w:color w:val="auto"/>
          <w:sz w:val="28"/>
          <w:szCs w:val="28"/>
        </w:rPr>
        <w:t xml:space="preserve">                       </w:t>
      </w:r>
    </w:p>
    <w:p w:rsidR="00220DEC" w:rsidRDefault="00220DEC" w:rsidP="00220DEC">
      <w:pPr>
        <w:pStyle w:val="BodyText"/>
        <w:rPr>
          <w:rFonts w:ascii="Cambria" w:hAnsi="Cambria"/>
          <w:b/>
          <w:szCs w:val="28"/>
          <w:lang w:val="es-ES"/>
        </w:rPr>
      </w:pPr>
    </w:p>
    <w:p w:rsidR="00220DEC" w:rsidRPr="000B1709" w:rsidRDefault="00220DEC" w:rsidP="00220DEC">
      <w:pPr>
        <w:pStyle w:val="BodyText"/>
        <w:rPr>
          <w:rFonts w:ascii="Cambria" w:hAnsi="Cambria"/>
          <w:b/>
          <w:szCs w:val="28"/>
          <w:lang w:val="es-ES"/>
        </w:rPr>
      </w:pPr>
    </w:p>
    <w:p w:rsidR="00220DEC" w:rsidRDefault="00220DEC" w:rsidP="00220DEC">
      <w:pPr>
        <w:autoSpaceDE w:val="0"/>
        <w:autoSpaceDN w:val="0"/>
        <w:adjustRightInd w:val="0"/>
        <w:ind w:left="6480"/>
        <w:jc w:val="both"/>
        <w:rPr>
          <w:rFonts w:ascii="Cambria" w:hAnsi="Cambria"/>
          <w:i/>
          <w:sz w:val="20"/>
          <w:szCs w:val="20"/>
        </w:rPr>
      </w:pPr>
      <w:r w:rsidRPr="000B1709">
        <w:rPr>
          <w:rFonts w:ascii="Cambria" w:hAnsi="Cambria"/>
          <w:i/>
          <w:sz w:val="20"/>
          <w:szCs w:val="20"/>
        </w:rPr>
        <w:t xml:space="preserve">                </w:t>
      </w:r>
    </w:p>
    <w:p w:rsidR="00220DEC" w:rsidRDefault="00220DEC" w:rsidP="00220DEC">
      <w:pPr>
        <w:autoSpaceDE w:val="0"/>
        <w:autoSpaceDN w:val="0"/>
        <w:adjustRightInd w:val="0"/>
        <w:ind w:left="6480"/>
        <w:jc w:val="both"/>
        <w:rPr>
          <w:rFonts w:ascii="Cambria" w:hAnsi="Cambria"/>
          <w:i/>
          <w:sz w:val="20"/>
          <w:szCs w:val="20"/>
        </w:rPr>
      </w:pPr>
    </w:p>
    <w:p w:rsidR="00220DEC" w:rsidRDefault="00220DEC" w:rsidP="00E055BD">
      <w:pPr>
        <w:autoSpaceDE w:val="0"/>
        <w:autoSpaceDN w:val="0"/>
        <w:adjustRightInd w:val="0"/>
        <w:jc w:val="both"/>
        <w:rPr>
          <w:rFonts w:ascii="Cambria" w:hAnsi="Cambria"/>
          <w:i/>
          <w:sz w:val="20"/>
          <w:szCs w:val="20"/>
        </w:rPr>
      </w:pPr>
    </w:p>
    <w:p w:rsidR="00220DEC" w:rsidRDefault="00220DEC" w:rsidP="00220DEC">
      <w:pPr>
        <w:autoSpaceDE w:val="0"/>
        <w:autoSpaceDN w:val="0"/>
        <w:adjustRightInd w:val="0"/>
        <w:ind w:left="6480"/>
        <w:jc w:val="both"/>
        <w:rPr>
          <w:rFonts w:ascii="Cambria" w:hAnsi="Cambria"/>
          <w:i/>
          <w:sz w:val="20"/>
          <w:szCs w:val="20"/>
        </w:rPr>
      </w:pPr>
    </w:p>
    <w:p w:rsidR="00220DEC" w:rsidRPr="00220DEC" w:rsidRDefault="00220DEC" w:rsidP="00220DEC">
      <w:pPr>
        <w:autoSpaceDE w:val="0"/>
        <w:autoSpaceDN w:val="0"/>
        <w:adjustRightInd w:val="0"/>
        <w:ind w:left="6480"/>
        <w:jc w:val="both"/>
        <w:rPr>
          <w:rFonts w:ascii="Cambria" w:hAnsi="Cambria"/>
          <w:i/>
        </w:rPr>
      </w:pPr>
      <w:r w:rsidRPr="00220DEC">
        <w:rPr>
          <w:rFonts w:ascii="Cambria" w:hAnsi="Cambria"/>
          <w:i/>
        </w:rPr>
        <w:t xml:space="preserve"> Secretar  comisie: </w:t>
      </w:r>
    </w:p>
    <w:p w:rsidR="00220DEC" w:rsidRPr="000B1709" w:rsidRDefault="00220DEC" w:rsidP="00220DEC">
      <w:pPr>
        <w:autoSpaceDE w:val="0"/>
        <w:autoSpaceDN w:val="0"/>
        <w:adjustRightInd w:val="0"/>
        <w:ind w:left="7200"/>
        <w:rPr>
          <w:rFonts w:ascii="Cambria" w:hAnsi="Cambria"/>
          <w:b w:val="0"/>
          <w:i/>
          <w:sz w:val="20"/>
          <w:szCs w:val="20"/>
        </w:rPr>
      </w:pPr>
      <w:r w:rsidRPr="000B1709">
        <w:rPr>
          <w:rFonts w:ascii="Cambria" w:hAnsi="Cambria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0DEC" w:rsidRPr="000B1709" w:rsidRDefault="00220DEC" w:rsidP="00220DEC">
      <w:pPr>
        <w:autoSpaceDE w:val="0"/>
        <w:autoSpaceDN w:val="0"/>
        <w:adjustRightInd w:val="0"/>
        <w:jc w:val="both"/>
        <w:rPr>
          <w:rFonts w:ascii="Cambria" w:hAnsi="Cambria"/>
          <w:b w:val="0"/>
          <w:sz w:val="26"/>
          <w:szCs w:val="26"/>
        </w:rPr>
      </w:pPr>
      <w:r w:rsidRPr="000B1709">
        <w:rPr>
          <w:rFonts w:ascii="Cambria" w:hAnsi="Cambria"/>
          <w:b w:val="0"/>
          <w:sz w:val="26"/>
          <w:szCs w:val="26"/>
        </w:rPr>
        <w:t xml:space="preserve">                                                                                                   </w:t>
      </w:r>
    </w:p>
    <w:p w:rsidR="00220DEC" w:rsidRPr="000B1709" w:rsidRDefault="00220DEC" w:rsidP="00220DEC">
      <w:pPr>
        <w:autoSpaceDE w:val="0"/>
        <w:autoSpaceDN w:val="0"/>
        <w:adjustRightInd w:val="0"/>
        <w:ind w:left="6480"/>
        <w:jc w:val="both"/>
        <w:rPr>
          <w:rFonts w:ascii="Cambria" w:hAnsi="Cambria"/>
          <w:b w:val="0"/>
          <w:sz w:val="26"/>
          <w:szCs w:val="26"/>
        </w:rPr>
      </w:pPr>
      <w:r w:rsidRPr="000B1709">
        <w:rPr>
          <w:rFonts w:ascii="Cambria" w:hAnsi="Cambria"/>
          <w:b w:val="0"/>
          <w:sz w:val="26"/>
          <w:szCs w:val="26"/>
        </w:rPr>
        <w:t xml:space="preserve">    </w:t>
      </w:r>
    </w:p>
    <w:p w:rsidR="00481438" w:rsidRPr="0085540B" w:rsidRDefault="00481438" w:rsidP="00A9555C">
      <w:pPr>
        <w:jc w:val="both"/>
        <w:rPr>
          <w:rFonts w:ascii="Cambria" w:hAnsi="Cambria"/>
          <w:color w:val="auto"/>
          <w:sz w:val="28"/>
          <w:szCs w:val="28"/>
        </w:rPr>
      </w:pPr>
    </w:p>
    <w:p w:rsidR="00540CF0" w:rsidRPr="00220DEC" w:rsidRDefault="00E055BD" w:rsidP="00220DEC">
      <w:pPr>
        <w:ind w:left="1080"/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 xml:space="preserve">                      </w:t>
      </w:r>
    </w:p>
    <w:sectPr w:rsidR="00540CF0" w:rsidRPr="00220DEC" w:rsidSect="00B30260">
      <w:pgSz w:w="11906" w:h="16838"/>
      <w:pgMar w:top="5" w:right="424" w:bottom="0" w:left="42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42CF4"/>
    <w:multiLevelType w:val="hybridMultilevel"/>
    <w:tmpl w:val="76D8BBE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1E"/>
    <w:rsid w:val="00003192"/>
    <w:rsid w:val="00014348"/>
    <w:rsid w:val="000229E5"/>
    <w:rsid w:val="00051693"/>
    <w:rsid w:val="000545B9"/>
    <w:rsid w:val="0005517E"/>
    <w:rsid w:val="00055656"/>
    <w:rsid w:val="00060EDA"/>
    <w:rsid w:val="00061CEF"/>
    <w:rsid w:val="00081EB6"/>
    <w:rsid w:val="000B11F3"/>
    <w:rsid w:val="000B3D75"/>
    <w:rsid w:val="000E35DD"/>
    <w:rsid w:val="000F0281"/>
    <w:rsid w:val="000F6D2F"/>
    <w:rsid w:val="00152AFE"/>
    <w:rsid w:val="00173E68"/>
    <w:rsid w:val="00193364"/>
    <w:rsid w:val="001B0343"/>
    <w:rsid w:val="001C3198"/>
    <w:rsid w:val="001D10F9"/>
    <w:rsid w:val="001F6C8F"/>
    <w:rsid w:val="00201A8F"/>
    <w:rsid w:val="00220A3E"/>
    <w:rsid w:val="00220DEC"/>
    <w:rsid w:val="002A6386"/>
    <w:rsid w:val="002C28B2"/>
    <w:rsid w:val="002C3280"/>
    <w:rsid w:val="002C43BC"/>
    <w:rsid w:val="002D611E"/>
    <w:rsid w:val="002E26E1"/>
    <w:rsid w:val="002F0EB8"/>
    <w:rsid w:val="002F2C99"/>
    <w:rsid w:val="0032380A"/>
    <w:rsid w:val="00337BE5"/>
    <w:rsid w:val="0034586B"/>
    <w:rsid w:val="00351031"/>
    <w:rsid w:val="00353288"/>
    <w:rsid w:val="00366277"/>
    <w:rsid w:val="00393E04"/>
    <w:rsid w:val="00394BAA"/>
    <w:rsid w:val="003B794F"/>
    <w:rsid w:val="003C69FE"/>
    <w:rsid w:val="0041689D"/>
    <w:rsid w:val="00462048"/>
    <w:rsid w:val="0046465B"/>
    <w:rsid w:val="00477710"/>
    <w:rsid w:val="00481438"/>
    <w:rsid w:val="00494F01"/>
    <w:rsid w:val="004E5F70"/>
    <w:rsid w:val="004F5FE0"/>
    <w:rsid w:val="005110DF"/>
    <w:rsid w:val="0053783B"/>
    <w:rsid w:val="00540CF0"/>
    <w:rsid w:val="00556DF6"/>
    <w:rsid w:val="00564A2C"/>
    <w:rsid w:val="0058134F"/>
    <w:rsid w:val="005849E8"/>
    <w:rsid w:val="0059023A"/>
    <w:rsid w:val="005971B9"/>
    <w:rsid w:val="005C1A75"/>
    <w:rsid w:val="00602568"/>
    <w:rsid w:val="00617161"/>
    <w:rsid w:val="00617487"/>
    <w:rsid w:val="006216BA"/>
    <w:rsid w:val="00647144"/>
    <w:rsid w:val="006537DD"/>
    <w:rsid w:val="006671A4"/>
    <w:rsid w:val="00683891"/>
    <w:rsid w:val="006920D8"/>
    <w:rsid w:val="006B2EE1"/>
    <w:rsid w:val="006B5541"/>
    <w:rsid w:val="006D778B"/>
    <w:rsid w:val="006E62AD"/>
    <w:rsid w:val="006E6A75"/>
    <w:rsid w:val="007731D9"/>
    <w:rsid w:val="007B61A6"/>
    <w:rsid w:val="007B7C5A"/>
    <w:rsid w:val="007D0C64"/>
    <w:rsid w:val="00812022"/>
    <w:rsid w:val="0082318B"/>
    <w:rsid w:val="008551E9"/>
    <w:rsid w:val="0085540B"/>
    <w:rsid w:val="008744CC"/>
    <w:rsid w:val="00875AD2"/>
    <w:rsid w:val="008823D1"/>
    <w:rsid w:val="008D7750"/>
    <w:rsid w:val="008F323C"/>
    <w:rsid w:val="009129BD"/>
    <w:rsid w:val="00914A6E"/>
    <w:rsid w:val="00943316"/>
    <w:rsid w:val="009452CA"/>
    <w:rsid w:val="009503B4"/>
    <w:rsid w:val="0097345E"/>
    <w:rsid w:val="00994679"/>
    <w:rsid w:val="00997CAA"/>
    <w:rsid w:val="009C64AA"/>
    <w:rsid w:val="009D2F23"/>
    <w:rsid w:val="009D6440"/>
    <w:rsid w:val="009E78A2"/>
    <w:rsid w:val="00A0763D"/>
    <w:rsid w:val="00A52C8E"/>
    <w:rsid w:val="00A606EE"/>
    <w:rsid w:val="00A63B7A"/>
    <w:rsid w:val="00A86691"/>
    <w:rsid w:val="00A9555C"/>
    <w:rsid w:val="00AA5C8E"/>
    <w:rsid w:val="00AB196F"/>
    <w:rsid w:val="00AC11A3"/>
    <w:rsid w:val="00AF01BE"/>
    <w:rsid w:val="00AF1624"/>
    <w:rsid w:val="00B16B6A"/>
    <w:rsid w:val="00B30260"/>
    <w:rsid w:val="00B662BA"/>
    <w:rsid w:val="00B67949"/>
    <w:rsid w:val="00BD6FEE"/>
    <w:rsid w:val="00C02BC6"/>
    <w:rsid w:val="00C47446"/>
    <w:rsid w:val="00C6384B"/>
    <w:rsid w:val="00CC4778"/>
    <w:rsid w:val="00CC7685"/>
    <w:rsid w:val="00CD1D6B"/>
    <w:rsid w:val="00CD22ED"/>
    <w:rsid w:val="00CD325E"/>
    <w:rsid w:val="00CD6016"/>
    <w:rsid w:val="00CD6609"/>
    <w:rsid w:val="00CF05B1"/>
    <w:rsid w:val="00CF0617"/>
    <w:rsid w:val="00D002A9"/>
    <w:rsid w:val="00D2178E"/>
    <w:rsid w:val="00D41110"/>
    <w:rsid w:val="00D74659"/>
    <w:rsid w:val="00D85729"/>
    <w:rsid w:val="00D960F4"/>
    <w:rsid w:val="00DB776D"/>
    <w:rsid w:val="00DC21B0"/>
    <w:rsid w:val="00DC2DC0"/>
    <w:rsid w:val="00DF2C49"/>
    <w:rsid w:val="00DF7D80"/>
    <w:rsid w:val="00E055BD"/>
    <w:rsid w:val="00E36FED"/>
    <w:rsid w:val="00E42E9E"/>
    <w:rsid w:val="00E524A3"/>
    <w:rsid w:val="00E67FB6"/>
    <w:rsid w:val="00E81930"/>
    <w:rsid w:val="00EA68CE"/>
    <w:rsid w:val="00EF2C91"/>
    <w:rsid w:val="00F00B79"/>
    <w:rsid w:val="00F10812"/>
    <w:rsid w:val="00F167EA"/>
    <w:rsid w:val="00F603CD"/>
    <w:rsid w:val="00F775D4"/>
    <w:rsid w:val="00F8204D"/>
    <w:rsid w:val="00F96AD9"/>
    <w:rsid w:val="00FA6ACA"/>
    <w:rsid w:val="00FC5BDC"/>
    <w:rsid w:val="00FE7876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7CFF1A-3400-4D25-A5E7-4312591C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E04"/>
    <w:rPr>
      <w:b/>
      <w:bCs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3E04"/>
    <w:pPr>
      <w:keepNext/>
      <w:outlineLvl w:val="0"/>
    </w:pPr>
    <w:rPr>
      <w:b w:val="0"/>
      <w:bCs w:val="0"/>
      <w:sz w:val="28"/>
    </w:rPr>
  </w:style>
  <w:style w:type="paragraph" w:styleId="Heading2">
    <w:name w:val="heading 2"/>
    <w:basedOn w:val="Normal"/>
    <w:next w:val="Normal"/>
    <w:qFormat/>
    <w:rsid w:val="00393E04"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rsid w:val="00393E04"/>
    <w:pPr>
      <w:keepNext/>
      <w:outlineLvl w:val="2"/>
    </w:pPr>
    <w:rPr>
      <w:b w:val="0"/>
      <w:bCs w:val="0"/>
      <w:color w:val="auto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93E04"/>
    <w:pPr>
      <w:jc w:val="center"/>
    </w:pPr>
    <w:rPr>
      <w:b w:val="0"/>
      <w:bCs w:val="0"/>
      <w:sz w:val="28"/>
      <w:lang w:val="en-US"/>
    </w:rPr>
  </w:style>
  <w:style w:type="paragraph" w:styleId="BodyText">
    <w:name w:val="Body Text"/>
    <w:basedOn w:val="Normal"/>
    <w:link w:val="BodyTextChar"/>
    <w:rsid w:val="00393E04"/>
    <w:pPr>
      <w:jc w:val="both"/>
    </w:pPr>
    <w:rPr>
      <w:b w:val="0"/>
      <w:bCs w:val="0"/>
    </w:rPr>
  </w:style>
  <w:style w:type="paragraph" w:styleId="BalloonText">
    <w:name w:val="Balloon Text"/>
    <w:basedOn w:val="Normal"/>
    <w:semiHidden/>
    <w:rsid w:val="00CD601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914A6E"/>
    <w:rPr>
      <w:sz w:val="36"/>
      <w:szCs w:val="24"/>
    </w:rPr>
  </w:style>
  <w:style w:type="paragraph" w:styleId="ListParagraph">
    <w:name w:val="List Paragraph"/>
    <w:basedOn w:val="Normal"/>
    <w:uiPriority w:val="34"/>
    <w:qFormat/>
    <w:rsid w:val="008823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40CF0"/>
    <w:rPr>
      <w:color w:val="000000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220A3E"/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20DEC"/>
    <w:pPr>
      <w:spacing w:before="100" w:beforeAutospacing="1" w:after="100" w:afterAutospacing="1"/>
    </w:pPr>
    <w:rPr>
      <w:b w:val="0"/>
      <w:bCs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CONSILIUL JUDEŢEAN VASLUI</vt:lpstr>
    </vt:vector>
  </TitlesOfParts>
  <Company>Consiliul judetean Vaslui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JUDEŢEAN VASLUI</dc:title>
  <dc:creator>Serviciul Personal</dc:creator>
  <cp:lastModifiedBy>juridic</cp:lastModifiedBy>
  <cp:revision>15</cp:revision>
  <cp:lastPrinted>2018-09-27T10:28:00Z</cp:lastPrinted>
  <dcterms:created xsi:type="dcterms:W3CDTF">2024-04-25T10:31:00Z</dcterms:created>
  <dcterms:modified xsi:type="dcterms:W3CDTF">2026-08-24T08:56:00Z</dcterms:modified>
</cp:coreProperties>
</file>